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0921" w14:textId="77777777" w:rsidR="00865630" w:rsidRDefault="00865630" w:rsidP="00865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F18C3" w14:textId="0D1049E5" w:rsidR="00ED0981" w:rsidRPr="002A7471" w:rsidRDefault="00ED0981" w:rsidP="0003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471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2A7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F2D">
        <w:rPr>
          <w:rFonts w:ascii="Times New Roman" w:eastAsia="Times New Roman" w:hAnsi="Times New Roman" w:cs="Times New Roman"/>
          <w:sz w:val="24"/>
          <w:szCs w:val="24"/>
        </w:rPr>
        <w:t>Patrol Officer</w:t>
      </w:r>
    </w:p>
    <w:p w14:paraId="6025B399" w14:textId="60802BC8" w:rsidR="00ED0981" w:rsidRDefault="00ED0981" w:rsidP="00030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</w:t>
      </w:r>
      <w:r w:rsidRPr="002A747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A7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F2D">
        <w:rPr>
          <w:rFonts w:ascii="Times New Roman" w:eastAsia="Times New Roman" w:hAnsi="Times New Roman" w:cs="Times New Roman"/>
          <w:sz w:val="24"/>
          <w:szCs w:val="24"/>
        </w:rPr>
        <w:t>Chief of Police</w:t>
      </w:r>
    </w:p>
    <w:p w14:paraId="4734680E" w14:textId="146E63CD" w:rsidR="00722F2D" w:rsidRDefault="00ED0981" w:rsidP="000305D7">
      <w:pPr>
        <w:pStyle w:val="NormalWeb"/>
        <w:jc w:val="both"/>
        <w:rPr>
          <w:rFonts w:eastAsia="Times New Roman"/>
        </w:rPr>
      </w:pPr>
      <w:r w:rsidRPr="002A7471">
        <w:rPr>
          <w:rFonts w:eastAsia="Times New Roman"/>
          <w:b/>
          <w:bCs/>
        </w:rPr>
        <w:t>Job Summary:</w:t>
      </w:r>
      <w:r>
        <w:rPr>
          <w:rFonts w:eastAsia="Times New Roman"/>
        </w:rPr>
        <w:t xml:space="preserve"> </w:t>
      </w:r>
      <w:r w:rsidR="00722F2D" w:rsidRPr="00722F2D">
        <w:rPr>
          <w:rFonts w:eastAsia="Times New Roman"/>
        </w:rPr>
        <w:t xml:space="preserve">Under general supervision, a Patrol Officer in </w:t>
      </w:r>
      <w:r w:rsidR="00EF33D9">
        <w:rPr>
          <w:rFonts w:eastAsia="Times New Roman"/>
        </w:rPr>
        <w:t>Emory</w:t>
      </w:r>
      <w:r w:rsidR="00722F2D" w:rsidRPr="00722F2D">
        <w:rPr>
          <w:rFonts w:eastAsia="Times New Roman"/>
        </w:rPr>
        <w:t xml:space="preserve"> will perform law enforcement duties focused on crime prevention, maintaining order, enforcing laws, and protecting life and property. This includes a combination of activities such as patrolling, traffic enforcement, accident investigations, serving warrants, and crime scene processing.</w:t>
      </w:r>
    </w:p>
    <w:p w14:paraId="2457C401" w14:textId="11D6EAAE" w:rsidR="00722F2D" w:rsidRDefault="00722F2D" w:rsidP="000305D7">
      <w:pPr>
        <w:pStyle w:val="NormalWeb"/>
        <w:jc w:val="both"/>
        <w:rPr>
          <w:rFonts w:eastAsia="Times New Roman"/>
        </w:rPr>
      </w:pPr>
      <w:r>
        <w:rPr>
          <w:rFonts w:eastAsia="Times New Roman"/>
        </w:rPr>
        <w:t>Job Qualifications and Education:</w:t>
      </w:r>
    </w:p>
    <w:p w14:paraId="77909047" w14:textId="77777777" w:rsidR="00722F2D" w:rsidRPr="00C84862" w:rsidRDefault="00722F2D" w:rsidP="000305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862">
        <w:rPr>
          <w:rFonts w:ascii="Times New Roman" w:eastAsia="Times New Roman" w:hAnsi="Times New Roman" w:cs="Times New Roman"/>
          <w:sz w:val="24"/>
          <w:szCs w:val="24"/>
        </w:rPr>
        <w:t>High School Diploma or GED required.</w:t>
      </w:r>
    </w:p>
    <w:p w14:paraId="7FFBE767" w14:textId="3A836340" w:rsidR="00722F2D" w:rsidRPr="00C84862" w:rsidRDefault="00722F2D" w:rsidP="000305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862">
        <w:rPr>
          <w:rFonts w:ascii="Times New Roman" w:eastAsia="Times New Roman" w:hAnsi="Times New Roman" w:cs="Times New Roman"/>
          <w:sz w:val="24"/>
          <w:szCs w:val="24"/>
        </w:rPr>
        <w:t>Licensed Peace Officer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09AF21" w14:textId="079E9B6F" w:rsidR="00722F2D" w:rsidRPr="00101627" w:rsidRDefault="00722F2D" w:rsidP="000305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862">
        <w:rPr>
          <w:rFonts w:ascii="Times New Roman" w:eastAsia="Times New Roman" w:hAnsi="Times New Roman" w:cs="Times New Roman"/>
          <w:sz w:val="24"/>
          <w:szCs w:val="24"/>
        </w:rPr>
        <w:t>Valid Texas driver’s license required.</w:t>
      </w:r>
    </w:p>
    <w:p w14:paraId="4088B41B" w14:textId="53F2C43E" w:rsidR="00722F2D" w:rsidRPr="00FB01C5" w:rsidRDefault="00722F2D" w:rsidP="000305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C5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Duties and Responsibilities:</w:t>
      </w:r>
    </w:p>
    <w:p w14:paraId="57725389" w14:textId="77777777" w:rsidR="00722F2D" w:rsidRPr="00722F2D" w:rsidRDefault="00722F2D" w:rsidP="000305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b/>
          <w:bCs/>
          <w:sz w:val="24"/>
          <w:szCs w:val="24"/>
        </w:rPr>
        <w:t>Crime Prevention &amp; Law Enforcement:</w:t>
      </w:r>
    </w:p>
    <w:p w14:paraId="57FBA5E8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Patrol designated areas to prevent and respond to crime.</w:t>
      </w:r>
    </w:p>
    <w:p w14:paraId="6C1887C6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Enforce traffic laws, investigate accidents, and manage crime scenes.</w:t>
      </w:r>
    </w:p>
    <w:p w14:paraId="041DB69D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Investigate suspicious activities and respond to crimes in progress.</w:t>
      </w:r>
    </w:p>
    <w:p w14:paraId="02F345EF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Safeguard the public and property through proactive law enforcement.</w:t>
      </w:r>
    </w:p>
    <w:p w14:paraId="49CE8B56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Enforce City Ordinances and Code Enforcement violations.</w:t>
      </w:r>
    </w:p>
    <w:p w14:paraId="13C42DDA" w14:textId="77777777" w:rsidR="00722F2D" w:rsidRPr="00722F2D" w:rsidRDefault="00722F2D" w:rsidP="000305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Interactions &amp; Communication:</w:t>
      </w:r>
    </w:p>
    <w:p w14:paraId="681FB2E0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Respond to citizen complaints, questions, and concerns in a professional manner.</w:t>
      </w:r>
    </w:p>
    <w:p w14:paraId="231E1B6F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Conduct interviews with victims, suspects, and witnesses.</w:t>
      </w:r>
    </w:p>
    <w:p w14:paraId="550F45EB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Write reports and case files for prosecution.</w:t>
      </w:r>
    </w:p>
    <w:p w14:paraId="45FA24FC" w14:textId="472D7AE0" w:rsidR="00722F2D" w:rsidRPr="00722F2D" w:rsidRDefault="00A408A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on-view and warrant arrests.</w:t>
      </w:r>
    </w:p>
    <w:p w14:paraId="28699E81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Coordinate with municipal, county, and district courts to follow proper legal procedures.</w:t>
      </w:r>
    </w:p>
    <w:p w14:paraId="76F29539" w14:textId="77777777" w:rsidR="00722F2D" w:rsidRPr="00722F2D" w:rsidRDefault="00722F2D" w:rsidP="000305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Operational Duties:</w:t>
      </w:r>
    </w:p>
    <w:p w14:paraId="5353AE28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Direct traffic and maintain order during accidents or incidents.</w:t>
      </w:r>
    </w:p>
    <w:p w14:paraId="4C4D1783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Monitor and manage law enforcement equipment (e.g., radar, cameras, laptops).</w:t>
      </w:r>
    </w:p>
    <w:p w14:paraId="448BD468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Safeguard crime scenes and process evidence.</w:t>
      </w:r>
    </w:p>
    <w:p w14:paraId="43606F20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Establish rapport with business owners through regular visits.</w:t>
      </w:r>
    </w:p>
    <w:p w14:paraId="6593F431" w14:textId="77777777" w:rsidR="00722F2D" w:rsidRPr="00722F2D" w:rsidRDefault="00722F2D" w:rsidP="000305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&amp; Mental Demands:</w:t>
      </w:r>
    </w:p>
    <w:p w14:paraId="780BE645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Respond to emergency situations, often involving difficult or hazardous conditions.</w:t>
      </w:r>
    </w:p>
    <w:p w14:paraId="7B8DE989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Maintain composure and make quick decisions under stress.</w:t>
      </w:r>
    </w:p>
    <w:p w14:paraId="0E45325F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Handle potentially disturbing crime scenes and engage with irate or distressed individuals.</w:t>
      </w:r>
    </w:p>
    <w:p w14:paraId="0FAA14E5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Maintain physical fitness to meet job demands.</w:t>
      </w:r>
    </w:p>
    <w:p w14:paraId="0AF05961" w14:textId="77777777" w:rsidR="00722F2D" w:rsidRPr="00722F2D" w:rsidRDefault="00722F2D" w:rsidP="000305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b/>
          <w:bCs/>
          <w:sz w:val="24"/>
          <w:szCs w:val="24"/>
        </w:rPr>
        <w:t>Other Responsibilities:</w:t>
      </w:r>
    </w:p>
    <w:p w14:paraId="41A19CF4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Attend required meetings and training.</w:t>
      </w:r>
    </w:p>
    <w:p w14:paraId="700F17C0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Maintain confidentiality regarding criminal and investigative information.</w:t>
      </w:r>
    </w:p>
    <w:p w14:paraId="0E0F1C29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Safeguard City property and report necessary repairs.</w:t>
      </w:r>
    </w:p>
    <w:p w14:paraId="74B80AA9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Be punctual, reliable, and perform all job duties with initiative.</w:t>
      </w:r>
    </w:p>
    <w:p w14:paraId="537DF752" w14:textId="77777777" w:rsidR="00722F2D" w:rsidRPr="00722F2D" w:rsidRDefault="00722F2D" w:rsidP="000305D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Work all shifts, including nights, weekends, holidays, and be on-call as required.</w:t>
      </w:r>
    </w:p>
    <w:p w14:paraId="2285DD6E" w14:textId="5C136983" w:rsidR="00722F2D" w:rsidRPr="00722F2D" w:rsidRDefault="00722F2D" w:rsidP="000305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Knowledge, Skills, and Abilities</w:t>
      </w:r>
      <w:r w:rsidRPr="00722F2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48C9A3C" w14:textId="77777777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Ability to work independently and under general supervision.</w:t>
      </w:r>
    </w:p>
    <w:p w14:paraId="21059809" w14:textId="77777777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Strong decision-making skills and ability to think quickly under pressure.</w:t>
      </w:r>
    </w:p>
    <w:p w14:paraId="6EA6597F" w14:textId="77777777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Knowledge of law enforcement procedures, traffic laws, and investigation techniques.</w:t>
      </w:r>
    </w:p>
    <w:p w14:paraId="7EC4613B" w14:textId="77777777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Good communication skills, both oral and written, for interacting with the public, writing reports, and preparing cases.</w:t>
      </w:r>
    </w:p>
    <w:p w14:paraId="4ED31DA0" w14:textId="3203343B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Ability to handle stressful and potentially dangerous situations calm</w:t>
      </w:r>
      <w:r w:rsidR="00FB01C5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722F2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B01C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722F2D">
        <w:rPr>
          <w:rFonts w:ascii="Times New Roman" w:eastAsia="Times New Roman" w:hAnsi="Times New Roman" w:cs="Times New Roman"/>
          <w:sz w:val="24"/>
          <w:szCs w:val="24"/>
        </w:rPr>
        <w:t>professionalism.</w:t>
      </w:r>
    </w:p>
    <w:p w14:paraId="14247372" w14:textId="77777777" w:rsidR="00722F2D" w:rsidRPr="00722F2D" w:rsidRDefault="00722F2D" w:rsidP="000305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Ability to operate and maintain law enforcement tools and equipment.</w:t>
      </w:r>
    </w:p>
    <w:p w14:paraId="51368458" w14:textId="41BA1FFD" w:rsidR="00AB27CB" w:rsidRDefault="00722F2D" w:rsidP="00030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2D">
        <w:rPr>
          <w:rFonts w:ascii="Times New Roman" w:eastAsia="Times New Roman" w:hAnsi="Times New Roman" w:cs="Times New Roman"/>
          <w:sz w:val="24"/>
          <w:szCs w:val="24"/>
        </w:rPr>
        <w:t>This position requires someone who is adaptable, capable of handling a wide variety of law enforcement duties and committed to serving and protecting the community. The officer must also be able to maintain a high level of confidentiality, professionalism, and safety while performing these critical duties.</w:t>
      </w:r>
    </w:p>
    <w:p w14:paraId="7F46B807" w14:textId="74A59261" w:rsidR="00FC0DB2" w:rsidRPr="00050CA5" w:rsidRDefault="006E6D71" w:rsidP="00030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Pay</w:t>
      </w:r>
      <w:r w:rsidR="00F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Benefits</w:t>
      </w:r>
      <w:r w:rsidR="00FC0DB2" w:rsidRPr="00050CA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70ED649" w14:textId="05223570" w:rsidR="00FC0DB2" w:rsidRDefault="006E6D71" w:rsidP="000305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Hourly pay - $2</w:t>
      </w:r>
      <w:r w:rsidR="00A408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-$2</w:t>
      </w:r>
      <w:r w:rsidR="00A408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14:paraId="76BEFB02" w14:textId="3064B4E0" w:rsidR="00197638" w:rsidRDefault="00197638" w:rsidP="000305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home vehicle program</w:t>
      </w:r>
      <w:r w:rsidR="0012193F">
        <w:rPr>
          <w:rFonts w:ascii="Times New Roman" w:hAnsi="Times New Roman" w:cs="Times New Roman"/>
          <w:sz w:val="24"/>
          <w:szCs w:val="24"/>
        </w:rPr>
        <w:t>.</w:t>
      </w:r>
    </w:p>
    <w:p w14:paraId="6F3F9518" w14:textId="77777777" w:rsidR="00FC0DB2" w:rsidRDefault="00FC0DB2" w:rsidP="000305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paid TML health insurance, HRA, dental insurance, vision insurance and basic life insurance.</w:t>
      </w:r>
    </w:p>
    <w:p w14:paraId="59C8DA85" w14:textId="22D39A57" w:rsidR="00FC0DB2" w:rsidRDefault="00FC0DB2" w:rsidP="000305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TMRS retirement with a 2:1 city match plus supplemental death benefit.</w:t>
      </w:r>
    </w:p>
    <w:p w14:paraId="41668F96" w14:textId="77777777" w:rsidR="00FC0DB2" w:rsidRPr="00FC0DB2" w:rsidRDefault="00FC0DB2" w:rsidP="000305D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7407F2" w14:textId="4D9AAA6A" w:rsidR="00FC0DB2" w:rsidRPr="001678E5" w:rsidRDefault="00FC0DB2" w:rsidP="000305D7">
      <w:pPr>
        <w:jc w:val="both"/>
        <w:rPr>
          <w:rFonts w:ascii="Times New Roman" w:hAnsi="Times New Roman" w:cs="Times New Roman"/>
          <w:sz w:val="24"/>
          <w:szCs w:val="24"/>
        </w:rPr>
      </w:pPr>
      <w:r w:rsidRPr="00B04147">
        <w:rPr>
          <w:rFonts w:ascii="Times New Roman" w:hAnsi="Times New Roman" w:cs="Times New Roman"/>
          <w:sz w:val="24"/>
          <w:szCs w:val="24"/>
        </w:rPr>
        <w:t xml:space="preserve">This position shall remain open </w:t>
      </w:r>
      <w:proofErr w:type="gramStart"/>
      <w:r w:rsidRPr="00B04147">
        <w:rPr>
          <w:rFonts w:ascii="Times New Roman" w:hAnsi="Times New Roman" w:cs="Times New Roman"/>
          <w:sz w:val="24"/>
          <w:szCs w:val="24"/>
        </w:rPr>
        <w:t>until</w:t>
      </w:r>
      <w:proofErr w:type="gramEnd"/>
      <w:r w:rsidRPr="00B04147">
        <w:rPr>
          <w:rFonts w:ascii="Times New Roman" w:hAnsi="Times New Roman" w:cs="Times New Roman"/>
          <w:sz w:val="24"/>
          <w:szCs w:val="24"/>
        </w:rPr>
        <w:t xml:space="preserve"> filled.</w:t>
      </w:r>
    </w:p>
    <w:p w14:paraId="7E60958F" w14:textId="77777777" w:rsidR="00FC0DB2" w:rsidRPr="00B22EC4" w:rsidRDefault="00FC0DB2" w:rsidP="00030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C0DB2" w:rsidRPr="00B22EC4" w:rsidSect="0086563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FF39" w14:textId="77777777" w:rsidR="00865630" w:rsidRDefault="00865630" w:rsidP="00865630">
      <w:pPr>
        <w:spacing w:after="0" w:line="240" w:lineRule="auto"/>
      </w:pPr>
      <w:r>
        <w:separator/>
      </w:r>
    </w:p>
  </w:endnote>
  <w:endnote w:type="continuationSeparator" w:id="0">
    <w:p w14:paraId="6D7C5EA4" w14:textId="77777777" w:rsidR="00865630" w:rsidRDefault="00865630" w:rsidP="0086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3F63" w14:textId="77777777" w:rsidR="00865630" w:rsidRDefault="00865630" w:rsidP="00865630">
      <w:pPr>
        <w:spacing w:after="0" w:line="240" w:lineRule="auto"/>
      </w:pPr>
      <w:r>
        <w:separator/>
      </w:r>
    </w:p>
  </w:footnote>
  <w:footnote w:type="continuationSeparator" w:id="0">
    <w:p w14:paraId="4493D760" w14:textId="77777777" w:rsidR="00865630" w:rsidRDefault="00865630" w:rsidP="0086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3577" w14:textId="450EDF81" w:rsidR="00865630" w:rsidRPr="00865630" w:rsidRDefault="00865630" w:rsidP="00865630">
    <w:pPr>
      <w:pStyle w:val="Header"/>
      <w:jc w:val="right"/>
      <w:rPr>
        <w:rFonts w:ascii="Bahnschrift" w:hAnsi="Bahnschrift"/>
        <w:color w:val="003399"/>
      </w:rPr>
    </w:pPr>
    <w:r w:rsidRPr="00865630">
      <w:rPr>
        <w:noProof/>
        <w:color w:val="003399"/>
      </w:rPr>
      <w:drawing>
        <wp:anchor distT="0" distB="0" distL="114300" distR="114300" simplePos="0" relativeHeight="251658240" behindDoc="0" locked="0" layoutInCell="1" allowOverlap="1" wp14:anchorId="70B6BC59" wp14:editId="44068FC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2256790" cy="899160"/>
          <wp:effectExtent l="0" t="0" r="0" b="0"/>
          <wp:wrapNone/>
          <wp:docPr id="768158376" name="Picture 1" descr="A logo with a red and white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11389" name="Picture 1" descr="A logo with a red and white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5630">
      <w:rPr>
        <w:rFonts w:ascii="Bahnschrift" w:hAnsi="Bahnschrift"/>
        <w:color w:val="003399"/>
      </w:rPr>
      <w:t>City of Emory</w:t>
    </w:r>
  </w:p>
  <w:p w14:paraId="1AA8C477" w14:textId="30E69099" w:rsidR="00865630" w:rsidRPr="00865630" w:rsidRDefault="00865630" w:rsidP="00865630">
    <w:pPr>
      <w:pStyle w:val="Header"/>
      <w:jc w:val="right"/>
      <w:rPr>
        <w:rFonts w:ascii="Bahnschrift" w:hAnsi="Bahnschrift"/>
        <w:color w:val="003399"/>
      </w:rPr>
    </w:pPr>
    <w:r w:rsidRPr="00865630">
      <w:rPr>
        <w:rFonts w:ascii="Bahnschrift" w:hAnsi="Bahnschrift"/>
        <w:color w:val="003399"/>
      </w:rPr>
      <w:t xml:space="preserve">PO Box 100, 399 N. Texas St. </w:t>
    </w:r>
  </w:p>
  <w:p w14:paraId="5785BF7A" w14:textId="77777777" w:rsidR="00865630" w:rsidRPr="00865630" w:rsidRDefault="00865630" w:rsidP="00865630">
    <w:pPr>
      <w:pStyle w:val="Header"/>
      <w:jc w:val="right"/>
      <w:rPr>
        <w:rFonts w:ascii="Bahnschrift" w:hAnsi="Bahnschrift"/>
        <w:color w:val="003399"/>
      </w:rPr>
    </w:pPr>
    <w:r w:rsidRPr="00865630">
      <w:rPr>
        <w:rFonts w:ascii="Bahnschrift" w:hAnsi="Bahnschrift"/>
        <w:color w:val="003399"/>
      </w:rPr>
      <w:t>Emory, Texas 75440</w:t>
    </w:r>
  </w:p>
  <w:p w14:paraId="410F98A4" w14:textId="274A091C" w:rsidR="00865630" w:rsidRPr="00865630" w:rsidRDefault="00865630" w:rsidP="00865630">
    <w:pPr>
      <w:pStyle w:val="Header"/>
      <w:jc w:val="right"/>
      <w:rPr>
        <w:rFonts w:ascii="Bahnschrift" w:hAnsi="Bahnschrift"/>
        <w:color w:val="003399"/>
      </w:rPr>
    </w:pPr>
    <w:r w:rsidRPr="00865630">
      <w:rPr>
        <w:rFonts w:ascii="Bahnschrift" w:hAnsi="Bahnschrift"/>
        <w:color w:val="003399"/>
      </w:rPr>
      <w:t>(903) 473-2465</w:t>
    </w:r>
  </w:p>
  <w:p w14:paraId="0B1FA9F9" w14:textId="66E1FBCA" w:rsidR="00865630" w:rsidRDefault="00865630" w:rsidP="0086563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56035" wp14:editId="3D78FA47">
              <wp:simplePos x="0" y="0"/>
              <wp:positionH relativeFrom="column">
                <wp:posOffset>-7620</wp:posOffset>
              </wp:positionH>
              <wp:positionV relativeFrom="paragraph">
                <wp:posOffset>167640</wp:posOffset>
              </wp:positionV>
              <wp:extent cx="6842760" cy="0"/>
              <wp:effectExtent l="0" t="0" r="0" b="0"/>
              <wp:wrapNone/>
              <wp:docPr id="10017419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A4F1C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3.2pt" to="53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" strokecolor="#039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888"/>
    <w:multiLevelType w:val="multilevel"/>
    <w:tmpl w:val="D3A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5179"/>
    <w:multiLevelType w:val="multilevel"/>
    <w:tmpl w:val="93B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028BB"/>
    <w:multiLevelType w:val="multilevel"/>
    <w:tmpl w:val="6DF4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D02EE"/>
    <w:multiLevelType w:val="multilevel"/>
    <w:tmpl w:val="39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470D0"/>
    <w:multiLevelType w:val="multilevel"/>
    <w:tmpl w:val="3216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46C85"/>
    <w:multiLevelType w:val="multilevel"/>
    <w:tmpl w:val="E83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50AE6"/>
    <w:multiLevelType w:val="hybridMultilevel"/>
    <w:tmpl w:val="E3CCBE98"/>
    <w:lvl w:ilvl="0" w:tplc="4FF6F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7349C"/>
    <w:multiLevelType w:val="multilevel"/>
    <w:tmpl w:val="016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34228"/>
    <w:multiLevelType w:val="multilevel"/>
    <w:tmpl w:val="6E6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90659"/>
    <w:multiLevelType w:val="multilevel"/>
    <w:tmpl w:val="739A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62005"/>
    <w:multiLevelType w:val="hybridMultilevel"/>
    <w:tmpl w:val="1370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667">
    <w:abstractNumId w:val="3"/>
  </w:num>
  <w:num w:numId="2" w16cid:durableId="419257188">
    <w:abstractNumId w:val="4"/>
  </w:num>
  <w:num w:numId="3" w16cid:durableId="688216553">
    <w:abstractNumId w:val="5"/>
  </w:num>
  <w:num w:numId="4" w16cid:durableId="474420244">
    <w:abstractNumId w:val="0"/>
  </w:num>
  <w:num w:numId="5" w16cid:durableId="282155946">
    <w:abstractNumId w:val="7"/>
  </w:num>
  <w:num w:numId="6" w16cid:durableId="1825120845">
    <w:abstractNumId w:val="1"/>
  </w:num>
  <w:num w:numId="7" w16cid:durableId="47800749">
    <w:abstractNumId w:val="10"/>
  </w:num>
  <w:num w:numId="8" w16cid:durableId="851142318">
    <w:abstractNumId w:val="2"/>
  </w:num>
  <w:num w:numId="9" w16cid:durableId="65304426">
    <w:abstractNumId w:val="8"/>
  </w:num>
  <w:num w:numId="10" w16cid:durableId="459498648">
    <w:abstractNumId w:val="9"/>
  </w:num>
  <w:num w:numId="11" w16cid:durableId="1211383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30"/>
    <w:rsid w:val="000305D7"/>
    <w:rsid w:val="00101627"/>
    <w:rsid w:val="0012153E"/>
    <w:rsid w:val="0012193F"/>
    <w:rsid w:val="00123C6F"/>
    <w:rsid w:val="00124046"/>
    <w:rsid w:val="001509FE"/>
    <w:rsid w:val="00152033"/>
    <w:rsid w:val="00197638"/>
    <w:rsid w:val="001C5CBC"/>
    <w:rsid w:val="001E7BB4"/>
    <w:rsid w:val="00255AE8"/>
    <w:rsid w:val="002C79A5"/>
    <w:rsid w:val="003066F5"/>
    <w:rsid w:val="003F4B4D"/>
    <w:rsid w:val="0046685D"/>
    <w:rsid w:val="004C46BD"/>
    <w:rsid w:val="005242DF"/>
    <w:rsid w:val="00527094"/>
    <w:rsid w:val="00546156"/>
    <w:rsid w:val="006D1D8A"/>
    <w:rsid w:val="006E6D71"/>
    <w:rsid w:val="00722F2D"/>
    <w:rsid w:val="007501ED"/>
    <w:rsid w:val="007A64CF"/>
    <w:rsid w:val="007F1E3E"/>
    <w:rsid w:val="008024A0"/>
    <w:rsid w:val="00865630"/>
    <w:rsid w:val="009359A9"/>
    <w:rsid w:val="009B4581"/>
    <w:rsid w:val="009C12EE"/>
    <w:rsid w:val="00A408AD"/>
    <w:rsid w:val="00A91B2A"/>
    <w:rsid w:val="00AB27CB"/>
    <w:rsid w:val="00AB4F08"/>
    <w:rsid w:val="00AD63A0"/>
    <w:rsid w:val="00AF4AE7"/>
    <w:rsid w:val="00AF724B"/>
    <w:rsid w:val="00B22EC4"/>
    <w:rsid w:val="00B65C1A"/>
    <w:rsid w:val="00CD2820"/>
    <w:rsid w:val="00D508E2"/>
    <w:rsid w:val="00E01186"/>
    <w:rsid w:val="00EB5283"/>
    <w:rsid w:val="00ED0981"/>
    <w:rsid w:val="00EF33D9"/>
    <w:rsid w:val="00FB01C5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CB676"/>
  <w15:chartTrackingRefBased/>
  <w15:docId w15:val="{4AC20A55-B571-40F8-B7E6-5B77DE5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81"/>
  </w:style>
  <w:style w:type="paragraph" w:styleId="Heading1">
    <w:name w:val="heading 1"/>
    <w:basedOn w:val="Normal"/>
    <w:next w:val="Normal"/>
    <w:link w:val="Heading1Char"/>
    <w:uiPriority w:val="9"/>
    <w:qFormat/>
    <w:rsid w:val="0086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30"/>
  </w:style>
  <w:style w:type="paragraph" w:styleId="Footer">
    <w:name w:val="footer"/>
    <w:basedOn w:val="Normal"/>
    <w:link w:val="FooterChar"/>
    <w:uiPriority w:val="99"/>
    <w:unhideWhenUsed/>
    <w:rsid w:val="0086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30"/>
  </w:style>
  <w:style w:type="paragraph" w:styleId="NormalWeb">
    <w:name w:val="Normal (Web)"/>
    <w:basedOn w:val="Normal"/>
    <w:uiPriority w:val="99"/>
    <w:semiHidden/>
    <w:unhideWhenUsed/>
    <w:rsid w:val="00722F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Drown</dc:creator>
  <cp:keywords/>
  <dc:description/>
  <cp:lastModifiedBy>Elizabeth Davis</cp:lastModifiedBy>
  <cp:revision>2</cp:revision>
  <cp:lastPrinted>2025-10-01T15:33:00Z</cp:lastPrinted>
  <dcterms:created xsi:type="dcterms:W3CDTF">2025-10-01T15:34:00Z</dcterms:created>
  <dcterms:modified xsi:type="dcterms:W3CDTF">2025-10-01T15:34:00Z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bb91d711940c83ee0c4dced44d62be1d5d0cc4916a87bc465c1e3ce82c76ac3c</vt:lpwstr>
  </property>
</Properties>
</file>